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E9" w:rsidRDefault="00CA4EE9" w:rsidP="00CA4EE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7C8B">
        <w:rPr>
          <w:rFonts w:ascii="Times New Roman" w:hAnsi="Times New Roman" w:cs="Times New Roman"/>
          <w:b/>
          <w:sz w:val="24"/>
          <w:szCs w:val="24"/>
        </w:rPr>
        <w:t>Обо</w:t>
      </w:r>
      <w:r>
        <w:rPr>
          <w:rFonts w:ascii="Times New Roman" w:hAnsi="Times New Roman" w:cs="Times New Roman"/>
          <w:b/>
          <w:sz w:val="24"/>
          <w:szCs w:val="24"/>
        </w:rPr>
        <w:t>рудование учебного кабинета №202</w:t>
      </w:r>
      <w:r w:rsidRPr="00047C8B">
        <w:rPr>
          <w:rFonts w:ascii="Times New Roman" w:hAnsi="Times New Roman" w:cs="Times New Roman"/>
          <w:b/>
          <w:sz w:val="24"/>
          <w:szCs w:val="24"/>
        </w:rPr>
        <w:t xml:space="preserve"> по адресу осуществления образовательной деятельности: г.Казань ул.Карбышева д.64</w:t>
      </w:r>
    </w:p>
    <w:p w:rsidR="00CA4EE9" w:rsidRPr="00047C8B" w:rsidRDefault="00CA4EE9" w:rsidP="00CA4EE9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C8B">
        <w:rPr>
          <w:rFonts w:ascii="Times New Roman" w:hAnsi="Times New Roman" w:cs="Times New Roman"/>
          <w:sz w:val="24"/>
          <w:szCs w:val="24"/>
        </w:rPr>
        <w:t>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категории «В»</w:t>
      </w:r>
    </w:p>
    <w:tbl>
      <w:tblPr>
        <w:tblW w:w="10348" w:type="dxa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992"/>
        <w:gridCol w:w="1559"/>
      </w:tblGrid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3A5B84" w:rsidP="003C5920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учебного оборудования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384911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Ед.имер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384911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1559" w:type="dxa"/>
          </w:tcPr>
          <w:p w:rsidR="00CA4EE9" w:rsidRPr="00C57A30" w:rsidRDefault="00384911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учебного оборудования</w:t>
            </w:r>
          </w:p>
        </w:tc>
      </w:tr>
      <w:tr w:rsidR="003A5B84" w:rsidRPr="00C57A30" w:rsidTr="00F47C05"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A5B84" w:rsidRDefault="003A5B84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Классификация автомобилей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автомобиля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Кузов автомобиля, системы пассивной безопасности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384911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Передняя и задняя подвески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384911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Конструкции и маркировка автомобильных шин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384911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маркировка аккумуляторных батарей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стартера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демон.</w:t>
            </w:r>
          </w:p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оброуд.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Классификация прицепов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Общее устройство прицепа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Виды подвесок, применяемых на прицепах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Электрооборудование прицепа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384911" w:rsidRPr="00C57A30" w:rsidTr="00B41F2C"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911" w:rsidRPr="00C57A30" w:rsidRDefault="00384911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Организация и выполнение грузовых перевозок автомобильным транспортом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384911" w:rsidRPr="00C57A30" w:rsidTr="00FF603E"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4911" w:rsidRPr="00C57A30" w:rsidRDefault="00384911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CA4EE9" w:rsidRPr="00C57A30" w:rsidTr="003C5920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CA4EE9" w:rsidRPr="00C57A30" w:rsidRDefault="00CA4EE9" w:rsidP="003C59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</w:tbl>
    <w:p w:rsidR="009E131B" w:rsidRDefault="009E131B"/>
    <w:sectPr w:rsidR="009E131B" w:rsidSect="00CA4E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4EE9"/>
    <w:rsid w:val="002A40C3"/>
    <w:rsid w:val="00384911"/>
    <w:rsid w:val="003A5B84"/>
    <w:rsid w:val="004B2E93"/>
    <w:rsid w:val="008A575D"/>
    <w:rsid w:val="009E131B"/>
    <w:rsid w:val="00A653FB"/>
    <w:rsid w:val="00C30EFC"/>
    <w:rsid w:val="00CA4EE9"/>
    <w:rsid w:val="00D3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1624"/>
  <w15:docId w15:val="{81A20D3F-7D93-44DF-B4AD-EF22D8A9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E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КАТТ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ЭЧЗ_1</dc:creator>
  <cp:keywords/>
  <dc:description/>
  <cp:lastModifiedBy>Autoschool</cp:lastModifiedBy>
  <cp:revision>8</cp:revision>
  <cp:lastPrinted>2020-02-14T14:20:00Z</cp:lastPrinted>
  <dcterms:created xsi:type="dcterms:W3CDTF">2019-01-06T11:39:00Z</dcterms:created>
  <dcterms:modified xsi:type="dcterms:W3CDTF">2026-06-23T09:17:00Z</dcterms:modified>
</cp:coreProperties>
</file>